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B523D2" w:rsidRDefault="003D1218" w:rsidP="00CE41B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3D1218">
              <w:rPr>
                <w:rFonts w:ascii="Verdana" w:hAnsi="Verdana"/>
                <w:b/>
                <w:sz w:val="18"/>
                <w:szCs w:val="18"/>
              </w:rPr>
              <w:t>ACCESIBILIDAD EN ESPACIOS URBANOS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(2018FC053</w:t>
            </w:r>
            <w:r w:rsidR="00AA54BD" w:rsidRPr="00B523D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proofErr w:type="gramStart"/>
            <w:r w:rsidR="00503FF4"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1D7C47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24</w:t>
            </w:r>
            <w:r w:rsidR="008E6BF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0011F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septiembre al 18</w:t>
            </w:r>
            <w:r w:rsidR="000B712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octubre. </w:t>
            </w:r>
          </w:p>
        </w:tc>
      </w:tr>
      <w:tr w:rsidR="002E3C50" w:rsidRPr="005F7EAE" w:rsidTr="000B712F">
        <w:trPr>
          <w:trHeight w:val="589"/>
          <w:tblCellSpacing w:w="0" w:type="dxa"/>
        </w:trPr>
        <w:tc>
          <w:tcPr>
            <w:tcW w:w="2694" w:type="dxa"/>
            <w:hideMark/>
          </w:tcPr>
          <w:p w:rsidR="002E3C50" w:rsidRPr="000B712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B712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E24D49" w:rsidRDefault="000B712F" w:rsidP="000B712F">
            <w:pPr>
              <w:widowControl w:val="0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B712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 </w:t>
            </w:r>
            <w:r w:rsidR="00E24D49" w:rsidRPr="00E24D4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22,23,24,25 y 26 de octubre</w:t>
            </w: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B712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B712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0B712F" w:rsidRPr="000B712F" w:rsidRDefault="000B712F" w:rsidP="000B712F">
            <w:pPr>
              <w:pStyle w:val="WW-Predeterminado"/>
              <w:rPr>
                <w:rFonts w:ascii="Verdana" w:hAnsi="Verdana"/>
                <w:color w:val="auto"/>
                <w:kern w:val="0"/>
                <w:sz w:val="18"/>
                <w:szCs w:val="18"/>
              </w:rPr>
            </w:pPr>
            <w:r w:rsidRPr="000B712F">
              <w:rPr>
                <w:rFonts w:ascii="Verdana" w:hAnsi="Verdana"/>
                <w:color w:val="auto"/>
                <w:kern w:val="0"/>
                <w:sz w:val="18"/>
                <w:szCs w:val="18"/>
              </w:rPr>
              <w:t>Fomento/Centro Documental</w:t>
            </w:r>
            <w:r w:rsidR="00435940">
              <w:rPr>
                <w:rFonts w:ascii="Verdana" w:hAnsi="Verdana"/>
                <w:color w:val="auto"/>
                <w:kern w:val="0"/>
                <w:sz w:val="18"/>
                <w:szCs w:val="18"/>
              </w:rPr>
              <w:t xml:space="preserve"> J.L. Cano </w:t>
            </w:r>
            <w:r w:rsidRPr="000B712F">
              <w:rPr>
                <w:rFonts w:ascii="Verdana" w:hAnsi="Verdana"/>
                <w:color w:val="auto"/>
                <w:kern w:val="0"/>
                <w:sz w:val="18"/>
                <w:szCs w:val="18"/>
              </w:rPr>
              <w:t>C/ Periodista José Vallecillo s/n.</w:t>
            </w:r>
          </w:p>
          <w:p w:rsidR="002E3C50" w:rsidRPr="00503FF4" w:rsidRDefault="000B712F" w:rsidP="000B712F">
            <w:pPr>
              <w:widowControl w:val="0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  <w:r w:rsidRPr="000B712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661BB2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5F7EAE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3D1218" w:rsidRDefault="003D1218" w:rsidP="003D1218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</w:rPr>
              <w:t>Sensibilización e introducción en los aspectos de la accesibilidad universal en espacios urbanos relacionados con la normativa y la eliminación de barreras arquitectónicas.</w:t>
            </w:r>
          </w:p>
          <w:p w:rsidR="00661BB2" w:rsidRPr="005F7EAE" w:rsidRDefault="00661BB2" w:rsidP="00B523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506C8E" w:rsidRDefault="00506C8E" w:rsidP="00506C8E">
            <w:pPr>
              <w:pStyle w:val="NormalWeb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  <w:color w:val="000000"/>
              </w:rPr>
              <w:t>Sensibilización</w:t>
            </w:r>
          </w:p>
          <w:p w:rsidR="00506C8E" w:rsidRDefault="00506C8E" w:rsidP="00506C8E">
            <w:pPr>
              <w:pStyle w:val="NormalWeb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  <w:color w:val="000000"/>
              </w:rPr>
              <w:t>Normativa</w:t>
            </w:r>
          </w:p>
          <w:p w:rsidR="00506C8E" w:rsidRDefault="00506C8E" w:rsidP="00506C8E">
            <w:pPr>
              <w:pStyle w:val="NormalWeb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  <w:color w:val="000000"/>
              </w:rPr>
              <w:t>Vías públicas</w:t>
            </w:r>
          </w:p>
          <w:p w:rsidR="00506C8E" w:rsidRDefault="00506C8E" w:rsidP="00506C8E">
            <w:pPr>
              <w:pStyle w:val="NormalWeb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  <w:color w:val="000000"/>
              </w:rPr>
              <w:t>Interacción con medios de transporte</w:t>
            </w:r>
          </w:p>
          <w:p w:rsidR="00506C8E" w:rsidRDefault="00506C8E" w:rsidP="00506C8E">
            <w:pPr>
              <w:pStyle w:val="NormalWeb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  <w:color w:val="000000"/>
              </w:rPr>
              <w:t>Obras en la vía pública</w:t>
            </w:r>
          </w:p>
          <w:p w:rsidR="00506C8E" w:rsidRDefault="00506C8E" w:rsidP="00506C8E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Arial" w:hAnsi="Arial" w:cs="Arial"/>
                <w:color w:val="000000"/>
              </w:rPr>
              <w:t>Ajustes razonables</w:t>
            </w:r>
          </w:p>
          <w:p w:rsidR="00FE0CF3" w:rsidRPr="005F7EAE" w:rsidRDefault="00FE0CF3" w:rsidP="005F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2DE"/>
    <w:multiLevelType w:val="multilevel"/>
    <w:tmpl w:val="01E8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011F0"/>
    <w:rsid w:val="00025A13"/>
    <w:rsid w:val="00035DB9"/>
    <w:rsid w:val="0004759D"/>
    <w:rsid w:val="000A10F6"/>
    <w:rsid w:val="000B1E27"/>
    <w:rsid w:val="000B712F"/>
    <w:rsid w:val="000C2F5C"/>
    <w:rsid w:val="00121ADB"/>
    <w:rsid w:val="00121C47"/>
    <w:rsid w:val="00180EC5"/>
    <w:rsid w:val="001B0766"/>
    <w:rsid w:val="001D7C47"/>
    <w:rsid w:val="001E68B9"/>
    <w:rsid w:val="001F64E3"/>
    <w:rsid w:val="00202B4D"/>
    <w:rsid w:val="00235B51"/>
    <w:rsid w:val="002C2535"/>
    <w:rsid w:val="002C5CA9"/>
    <w:rsid w:val="002E3C50"/>
    <w:rsid w:val="003345FD"/>
    <w:rsid w:val="0034700D"/>
    <w:rsid w:val="003910DB"/>
    <w:rsid w:val="00395718"/>
    <w:rsid w:val="003B7497"/>
    <w:rsid w:val="003C4797"/>
    <w:rsid w:val="003C720F"/>
    <w:rsid w:val="003D1218"/>
    <w:rsid w:val="0041308B"/>
    <w:rsid w:val="00414B60"/>
    <w:rsid w:val="00435940"/>
    <w:rsid w:val="00460D95"/>
    <w:rsid w:val="004C43B7"/>
    <w:rsid w:val="004C5056"/>
    <w:rsid w:val="004D34D8"/>
    <w:rsid w:val="004F38C1"/>
    <w:rsid w:val="004F5410"/>
    <w:rsid w:val="00503FF4"/>
    <w:rsid w:val="00506C8E"/>
    <w:rsid w:val="00537C9D"/>
    <w:rsid w:val="00555BCB"/>
    <w:rsid w:val="00573237"/>
    <w:rsid w:val="005A6F0C"/>
    <w:rsid w:val="005F2FA3"/>
    <w:rsid w:val="005F7EAE"/>
    <w:rsid w:val="00661BB2"/>
    <w:rsid w:val="00686154"/>
    <w:rsid w:val="006B3CFC"/>
    <w:rsid w:val="006B539F"/>
    <w:rsid w:val="00712BEB"/>
    <w:rsid w:val="007219DE"/>
    <w:rsid w:val="007A1342"/>
    <w:rsid w:val="007C1557"/>
    <w:rsid w:val="007E0362"/>
    <w:rsid w:val="00807C03"/>
    <w:rsid w:val="008D5519"/>
    <w:rsid w:val="008E3F2E"/>
    <w:rsid w:val="008E6BF8"/>
    <w:rsid w:val="00922CEE"/>
    <w:rsid w:val="00996FD9"/>
    <w:rsid w:val="009A4AC9"/>
    <w:rsid w:val="009F24EE"/>
    <w:rsid w:val="00A032CB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AF6C83"/>
    <w:rsid w:val="00B35E4B"/>
    <w:rsid w:val="00B523D2"/>
    <w:rsid w:val="00B96E29"/>
    <w:rsid w:val="00BB2F3A"/>
    <w:rsid w:val="00BD2FB8"/>
    <w:rsid w:val="00BD3A8A"/>
    <w:rsid w:val="00BD625B"/>
    <w:rsid w:val="00BE56E4"/>
    <w:rsid w:val="00C40B50"/>
    <w:rsid w:val="00C75167"/>
    <w:rsid w:val="00C8393E"/>
    <w:rsid w:val="00CE41B7"/>
    <w:rsid w:val="00CE436F"/>
    <w:rsid w:val="00CF3DD5"/>
    <w:rsid w:val="00D46084"/>
    <w:rsid w:val="00D5393D"/>
    <w:rsid w:val="00D97F97"/>
    <w:rsid w:val="00DA0DB4"/>
    <w:rsid w:val="00DB3BB6"/>
    <w:rsid w:val="00E24D49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  <w:style w:type="paragraph" w:customStyle="1" w:styleId="WW-Predeterminado">
    <w:name w:val="WW-Predeterminado"/>
    <w:rsid w:val="000B712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504A-0407-432E-B285-09CBEC17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15</cp:revision>
  <dcterms:created xsi:type="dcterms:W3CDTF">2018-07-12T08:31:00Z</dcterms:created>
  <dcterms:modified xsi:type="dcterms:W3CDTF">2018-10-04T07:06:00Z</dcterms:modified>
</cp:coreProperties>
</file>