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118" w:val="left" w:leader="none"/>
        </w:tabs>
        <w:spacing w:line="240" w:lineRule="auto"/>
        <w:ind w:left="21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365872" cy="496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872" cy="49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8"/>
          <w:sz w:val="20"/>
        </w:rPr>
        <w:drawing>
          <wp:inline distT="0" distB="0" distL="0" distR="0">
            <wp:extent cx="920158" cy="47053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158" cy="47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bookmarkStart w:name="ANEXO 8. CERTIFICADO FINAL DE GASTOS." w:id="1"/>
      <w:bookmarkEnd w:id="1"/>
      <w:r>
        <w:rPr>
          <w:b w:val="0"/>
        </w:rPr>
      </w:r>
      <w:r>
        <w:rPr>
          <w:color w:val="4F81BC"/>
        </w:rPr>
        <w:t>ANEXO 8.</w:t>
      </w:r>
      <w:r>
        <w:rPr>
          <w:color w:val="4F81BC"/>
          <w:spacing w:val="-6"/>
        </w:rPr>
        <w:t> </w:t>
      </w:r>
      <w:r>
        <w:rPr>
          <w:color w:val="4F81BC"/>
        </w:rPr>
        <w:t>CERTIFICADO</w:t>
      </w:r>
      <w:r>
        <w:rPr>
          <w:color w:val="4F81BC"/>
          <w:spacing w:val="1"/>
        </w:rPr>
        <w:t> </w:t>
      </w:r>
      <w:r>
        <w:rPr>
          <w:color w:val="4F81BC"/>
        </w:rPr>
        <w:t>FINAL</w:t>
      </w:r>
      <w:r>
        <w:rPr>
          <w:color w:val="4F81BC"/>
          <w:spacing w:val="-3"/>
        </w:rPr>
        <w:t> </w:t>
      </w:r>
      <w:r>
        <w:rPr>
          <w:color w:val="4F81BC"/>
        </w:rPr>
        <w:t>DE</w:t>
      </w:r>
      <w:r>
        <w:rPr>
          <w:color w:val="4F81BC"/>
          <w:spacing w:val="-1"/>
        </w:rPr>
        <w:t> </w:t>
      </w:r>
      <w:r>
        <w:rPr>
          <w:color w:val="4F81BC"/>
        </w:rPr>
        <w:t>GASTOS.</w:t>
      </w:r>
    </w:p>
    <w:p>
      <w:pPr>
        <w:pStyle w:val="BodyText"/>
        <w:spacing w:before="2"/>
        <w:rPr>
          <w:rFonts w:ascii="Calibri"/>
          <w:b/>
          <w:sz w:val="23"/>
        </w:rPr>
      </w:pPr>
    </w:p>
    <w:p>
      <w:pPr>
        <w:pStyle w:val="Heading1"/>
      </w:pPr>
      <w:r>
        <w:rPr/>
        <w:t>DATOS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ENTIDAD</w:t>
      </w:r>
      <w:r>
        <w:rPr>
          <w:spacing w:val="-4"/>
        </w:rPr>
        <w:t> </w:t>
      </w:r>
      <w:r>
        <w:rPr/>
        <w:t>COLABORADORA</w:t>
      </w:r>
    </w:p>
    <w:p>
      <w:pPr>
        <w:pStyle w:val="BodyText"/>
        <w:spacing w:before="9"/>
        <w:rPr>
          <w:rFonts w:ascii="Calibri"/>
          <w:b/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3"/>
        <w:gridCol w:w="4355"/>
      </w:tblGrid>
      <w:tr>
        <w:trPr>
          <w:trHeight w:val="374" w:hRule="atLeast"/>
        </w:trPr>
        <w:tc>
          <w:tcPr>
            <w:tcW w:w="429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Entidad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firmante</w:t>
            </w:r>
          </w:p>
        </w:tc>
        <w:tc>
          <w:tcPr>
            <w:tcW w:w="4355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42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Proyecto</w:t>
            </w:r>
          </w:p>
        </w:tc>
        <w:tc>
          <w:tcPr>
            <w:tcW w:w="435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COOPERACIÓN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LOCAL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2024</w:t>
            </w:r>
          </w:p>
        </w:tc>
      </w:tr>
    </w:tbl>
    <w:p>
      <w:pPr>
        <w:pStyle w:val="BodyText"/>
        <w:spacing w:before="5"/>
        <w:rPr>
          <w:rFonts w:ascii="Calibri"/>
          <w:b/>
          <w:sz w:val="19"/>
        </w:rPr>
      </w:pPr>
    </w:p>
    <w:p>
      <w:pPr>
        <w:pStyle w:val="BodyText"/>
        <w:spacing w:line="316" w:lineRule="auto"/>
        <w:ind w:left="179" w:right="189"/>
        <w:jc w:val="both"/>
      </w:pPr>
      <w:r>
        <w:rPr/>
        <w:t>Don/Doña</w:t>
      </w:r>
      <w:r>
        <w:rPr>
          <w:spacing w:val="13"/>
        </w:rPr>
        <w:t> </w:t>
      </w:r>
      <w:r>
        <w:rPr/>
        <w:t>XXXXXX,</w:t>
      </w:r>
      <w:r>
        <w:rPr>
          <w:spacing w:val="8"/>
        </w:rPr>
        <w:t> </w:t>
      </w:r>
      <w:r>
        <w:rPr/>
        <w:t>en</w:t>
      </w:r>
      <w:r>
        <w:rPr>
          <w:spacing w:val="12"/>
        </w:rPr>
        <w:t> </w:t>
      </w:r>
      <w:r>
        <w:rPr/>
        <w:t>calidad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Secretario/a</w:t>
      </w:r>
      <w:r>
        <w:rPr>
          <w:spacing w:val="13"/>
        </w:rPr>
        <w:t> </w:t>
      </w:r>
      <w:r>
        <w:rPr/>
        <w:t>General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Ilmo.</w:t>
      </w:r>
      <w:r>
        <w:rPr>
          <w:spacing w:val="9"/>
        </w:rPr>
        <w:t> </w:t>
      </w:r>
      <w:r>
        <w:rPr/>
        <w:t>Ayuntamiento</w:t>
      </w:r>
      <w:r>
        <w:rPr>
          <w:spacing w:val="7"/>
        </w:rPr>
        <w:t> </w:t>
      </w:r>
      <w:r>
        <w:rPr/>
        <w:t>de</w:t>
      </w:r>
      <w:r>
        <w:rPr>
          <w:spacing w:val="16"/>
        </w:rPr>
        <w:t> </w:t>
      </w:r>
      <w:r>
        <w:rPr/>
        <w:t>Xxxxxxx,</w:t>
      </w:r>
      <w:r>
        <w:rPr>
          <w:spacing w:val="-61"/>
        </w:rPr>
        <w:t> </w:t>
      </w:r>
      <w:r>
        <w:rPr/>
        <w:t>y como fedatario público de la Entidad Beneficiaria del Plan de Cooperación Local 2024,</w:t>
      </w:r>
      <w:r>
        <w:rPr>
          <w:spacing w:val="1"/>
        </w:rPr>
        <w:t> </w:t>
      </w:r>
      <w:r>
        <w:rPr/>
        <w:t>financiado</w:t>
      </w:r>
      <w:r>
        <w:rPr>
          <w:spacing w:val="-6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100%</w:t>
      </w:r>
      <w:r>
        <w:rPr>
          <w:spacing w:val="-6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Diputación</w:t>
      </w:r>
      <w:r>
        <w:rPr>
          <w:spacing w:val="-2"/>
        </w:rPr>
        <w:t> </w:t>
      </w:r>
      <w:r>
        <w:rPr/>
        <w:t>Provincia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Cádiz.</w:t>
      </w:r>
    </w:p>
    <w:p>
      <w:pPr>
        <w:pStyle w:val="BodyText"/>
        <w:spacing w:before="4"/>
        <w:rPr>
          <w:sz w:val="22"/>
        </w:rPr>
      </w:pPr>
    </w:p>
    <w:p>
      <w:pPr>
        <w:pStyle w:val="Heading1"/>
      </w:pPr>
      <w:r>
        <w:rPr/>
        <w:t>CERTIFICA/INFORMA:</w:t>
      </w:r>
    </w:p>
    <w:p>
      <w:pPr>
        <w:pStyle w:val="BodyText"/>
        <w:spacing w:before="6"/>
        <w:rPr>
          <w:rFonts w:ascii="Calibri"/>
          <w:b/>
          <w:sz w:val="29"/>
        </w:rPr>
      </w:pPr>
    </w:p>
    <w:p>
      <w:pPr>
        <w:pStyle w:val="BodyText"/>
        <w:spacing w:line="314" w:lineRule="auto" w:before="1"/>
        <w:ind w:left="179" w:right="197" w:firstLine="706"/>
        <w:jc w:val="both"/>
      </w:pPr>
      <w:r>
        <w:rPr/>
        <w:t>1º.- Que los gastos imputados en los porcentajes indicados en la documentación</w:t>
      </w:r>
      <w:r>
        <w:rPr>
          <w:spacing w:val="1"/>
        </w:rPr>
        <w:t> </w:t>
      </w:r>
      <w:r>
        <w:rPr/>
        <w:t>correspondiente al </w:t>
      </w:r>
      <w:r>
        <w:rPr>
          <w:rFonts w:ascii="Calibri" w:hAnsi="Calibri"/>
          <w:sz w:val="22"/>
        </w:rPr>
        <w:t>PLAN DE COOPERACIÓN LOCAL 2024</w:t>
      </w:r>
      <w:r>
        <w:rPr/>
        <w:t>, han sido aplicados a la finalidad para</w:t>
      </w:r>
      <w:r>
        <w:rPr>
          <w:spacing w:val="-61"/>
        </w:rPr>
        <w:t> </w:t>
      </w:r>
      <w:r>
        <w:rPr/>
        <w:t>la</w:t>
      </w:r>
      <w:r>
        <w:rPr>
          <w:spacing w:val="-2"/>
        </w:rPr>
        <w:t> </w:t>
      </w:r>
      <w:r>
        <w:rPr/>
        <w:t>que fue concedida.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314" w:lineRule="auto"/>
        <w:ind w:left="179" w:right="192" w:firstLine="706"/>
        <w:jc w:val="both"/>
      </w:pPr>
      <w:r>
        <w:rPr/>
        <w:t>2º.- Que toda la documentación presentada en la plataforma de justificación de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>
          <w:rFonts w:ascii="Calibri" w:hAnsi="Calibri"/>
          <w:sz w:val="22"/>
        </w:rPr>
        <w:t>PLAN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COOPERACIÓN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LOCAL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2024</w:t>
      </w:r>
      <w:r>
        <w:rPr/>
        <w:t>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imputada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64"/>
        </w:rPr>
        <w:t> </w:t>
      </w:r>
      <w:r>
        <w:rPr/>
        <w:t>aplicaciones</w:t>
      </w:r>
      <w:r>
        <w:rPr>
          <w:spacing w:val="1"/>
        </w:rPr>
        <w:t> </w:t>
      </w:r>
      <w:r>
        <w:rPr/>
        <w:t>presupuestarias correspondientes a cada una</w:t>
      </w:r>
      <w:r>
        <w:rPr>
          <w:spacing w:val="1"/>
        </w:rPr>
        <w:t> </w:t>
      </w:r>
      <w:r>
        <w:rPr/>
        <w:t>de actuaciones</w:t>
      </w:r>
      <w:r>
        <w:rPr>
          <w:spacing w:val="1"/>
        </w:rPr>
        <w:t> </w:t>
      </w:r>
      <w:r>
        <w:rPr/>
        <w:t>aprobadas en el </w:t>
      </w:r>
      <w:r>
        <w:rPr>
          <w:rFonts w:ascii="Calibri" w:hAnsi="Calibri"/>
          <w:sz w:val="22"/>
        </w:rPr>
        <w:t>PLAN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COOPERACIÓN LOCAL 2024 </w:t>
      </w:r>
      <w:r>
        <w:rPr/>
        <w:t>promovido por la Diputación Provincial de Cádiz, es copia fiel de</w:t>
      </w:r>
      <w:r>
        <w:rPr>
          <w:spacing w:val="1"/>
        </w:rPr>
        <w:t> </w:t>
      </w:r>
      <w:r>
        <w:rPr/>
        <w:t>su</w:t>
      </w:r>
      <w:r>
        <w:rPr>
          <w:spacing w:val="-3"/>
        </w:rPr>
        <w:t> </w:t>
      </w:r>
      <w:r>
        <w:rPr/>
        <w:t>original.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tabs>
          <w:tab w:pos="6167" w:val="left" w:leader="none"/>
        </w:tabs>
      </w:pPr>
      <w:r>
        <w:rPr/>
        <w:t>Firma</w:t>
        <w:tab/>
        <w:t>VºBº</w:t>
      </w:r>
    </w:p>
    <w:p>
      <w:pPr>
        <w:pStyle w:val="BodyText"/>
        <w:spacing w:before="7"/>
        <w:rPr>
          <w:rFonts w:ascii="Calibri"/>
          <w:b/>
          <w:sz w:val="27"/>
        </w:rPr>
      </w:pPr>
    </w:p>
    <w:p>
      <w:pPr>
        <w:tabs>
          <w:tab w:pos="5331" w:val="left" w:leader="none"/>
        </w:tabs>
        <w:spacing w:before="0"/>
        <w:ind w:left="179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El/La</w:t>
      </w:r>
      <w:r>
        <w:rPr>
          <w:rFonts w:ascii="Calibri"/>
          <w:b/>
          <w:spacing w:val="45"/>
          <w:sz w:val="22"/>
        </w:rPr>
        <w:t> </w:t>
      </w:r>
      <w:r>
        <w:rPr>
          <w:b/>
          <w:sz w:val="18"/>
        </w:rPr>
        <w:t>Secretario/a</w:t>
      </w:r>
      <w:r>
        <w:rPr>
          <w:b/>
          <w:spacing w:val="-2"/>
          <w:sz w:val="18"/>
        </w:rPr>
        <w:t> </w:t>
      </w:r>
      <w:r>
        <w:rPr>
          <w:rFonts w:ascii="Calibri"/>
          <w:b/>
          <w:sz w:val="22"/>
        </w:rPr>
        <w:t>de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la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Entidad</w:t>
        <w:tab/>
        <w:t>El/La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Alcalde/sa de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la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Entidad</w:t>
      </w:r>
    </w:p>
    <w:sectPr>
      <w:type w:val="continuous"/>
      <w:pgSz w:w="11910" w:h="16840"/>
      <w:pgMar w:top="580" w:bottom="280" w:left="152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79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77"/>
      <w:ind w:left="179"/>
    </w:pPr>
    <w:rPr>
      <w:rFonts w:ascii="Calibri" w:hAnsi="Calibri" w:eastAsia="Calibri" w:cs="Calibri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1" w:line="256" w:lineRule="exact"/>
      <w:ind w:left="71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2024-09-20T09:35:21Z</dcterms:created>
  <dcterms:modified xsi:type="dcterms:W3CDTF">2024-09-20T09:35:21Z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</Properties>
</file>